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78" w:rsidRDefault="00DA4A2A">
      <w:r>
        <w:t xml:space="preserve">Intensive Training Policy 18 – </w:t>
      </w:r>
      <w:r w:rsidR="001C5533">
        <w:t>Manag</w:t>
      </w:r>
      <w:r>
        <w:t xml:space="preserve">ing the Size </w:t>
      </w:r>
      <w:r w:rsidR="001C5533">
        <w:t>of</w:t>
      </w:r>
      <w:r>
        <w:t xml:space="preserve"> the </w:t>
      </w:r>
      <w:r w:rsidR="001C5533">
        <w:t>Case Managers Caseloads</w:t>
      </w:r>
    </w:p>
    <w:p w:rsidR="00D2036B" w:rsidRDefault="00DA4A2A">
      <w:r>
        <w:t>It will be the responsibility of the Supervisor to make certain that no one case manager</w:t>
      </w:r>
      <w:r w:rsidR="007A63B8">
        <w:t>’s</w:t>
      </w:r>
      <w:r>
        <w:t xml:space="preserve"> caseload ever exceeds another case manager</w:t>
      </w:r>
      <w:r w:rsidR="007A63B8">
        <w:t>’</w:t>
      </w:r>
      <w:r>
        <w:t>s caseload by 1</w:t>
      </w:r>
      <w:r w:rsidR="00D2036B">
        <w:t>0</w:t>
      </w:r>
      <w:r>
        <w:t>%.</w:t>
      </w:r>
      <w:r w:rsidR="003B4A6A">
        <w:t xml:space="preserve"> Caseloads will be evaluated on a quarterly basis.</w:t>
      </w:r>
    </w:p>
    <w:p w:rsidR="00D2036B" w:rsidRDefault="00D2036B"/>
    <w:p w:rsidR="00D2421F" w:rsidRDefault="00D2421F" w:rsidP="00D2421F">
      <w:r>
        <w:t>Intensive Training Policy 18 – Managing the Size of the Case Managers Caseloads</w:t>
      </w:r>
    </w:p>
    <w:p w:rsidR="00D2421F" w:rsidRDefault="00D2421F" w:rsidP="00D2421F">
      <w:r>
        <w:t>Effective Date: May 6, 2010</w:t>
      </w:r>
    </w:p>
    <w:p w:rsidR="00D2421F" w:rsidRDefault="00D2421F" w:rsidP="00D2421F"/>
    <w:p w:rsidR="00DA4A2A" w:rsidRDefault="00DA4A2A"/>
    <w:p w:rsidR="00DA4A2A" w:rsidRDefault="00DA4A2A"/>
    <w:p w:rsidR="00DA4A2A" w:rsidRDefault="00DA4A2A">
      <w:r>
        <w:t xml:space="preserve"> </w:t>
      </w:r>
    </w:p>
    <w:p w:rsidR="00DA4A2A" w:rsidRDefault="00DA4A2A"/>
    <w:sectPr w:rsidR="00DA4A2A" w:rsidSect="00C04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5533"/>
    <w:rsid w:val="00193D58"/>
    <w:rsid w:val="001A6DA4"/>
    <w:rsid w:val="001C5533"/>
    <w:rsid w:val="001D71B8"/>
    <w:rsid w:val="002C71BD"/>
    <w:rsid w:val="003B4A6A"/>
    <w:rsid w:val="004902BC"/>
    <w:rsid w:val="007A63B8"/>
    <w:rsid w:val="00966EA9"/>
    <w:rsid w:val="00A0149B"/>
    <w:rsid w:val="00C04578"/>
    <w:rsid w:val="00D2036B"/>
    <w:rsid w:val="00D2421F"/>
    <w:rsid w:val="00DA4A2A"/>
    <w:rsid w:val="00F9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DOL/DET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eileen.schneese</dc:creator>
  <cp:keywords/>
  <dc:description/>
  <cp:lastModifiedBy>eileen.schneese</cp:lastModifiedBy>
  <cp:revision>3</cp:revision>
  <dcterms:created xsi:type="dcterms:W3CDTF">2010-05-07T17:16:00Z</dcterms:created>
  <dcterms:modified xsi:type="dcterms:W3CDTF">2010-05-07T18:15:00Z</dcterms:modified>
</cp:coreProperties>
</file>