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9252" w14:textId="2AA928EA" w:rsidR="008D5A51" w:rsidRPr="00A4330D" w:rsidRDefault="00A4330D" w:rsidP="00A4330D">
      <w:pPr>
        <w:spacing w:after="0" w:line="240" w:lineRule="auto"/>
        <w:jc w:val="center"/>
        <w:rPr>
          <w:b/>
          <w:bCs/>
          <w:i/>
          <w:iCs/>
          <w:color w:val="00B050"/>
          <w:sz w:val="36"/>
          <w:szCs w:val="36"/>
        </w:rPr>
      </w:pPr>
      <w:r w:rsidRPr="00A4330D">
        <w:rPr>
          <w:b/>
          <w:bCs/>
          <w:i/>
          <w:iCs/>
          <w:color w:val="00B050"/>
          <w:sz w:val="36"/>
          <w:szCs w:val="36"/>
        </w:rPr>
        <w:t>Video Links for John Schmidt’s 2023 Convening Presentation</w:t>
      </w:r>
    </w:p>
    <w:p w14:paraId="2A58D1B3" w14:textId="1A3C60C5" w:rsidR="00A4330D" w:rsidRDefault="00A4330D" w:rsidP="00A4330D">
      <w:pPr>
        <w:spacing w:after="0" w:line="240" w:lineRule="auto"/>
        <w:jc w:val="center"/>
        <w:rPr>
          <w:b/>
          <w:bCs/>
          <w:i/>
          <w:iCs/>
          <w:color w:val="2E74B5" w:themeColor="accent5" w:themeShade="BF"/>
          <w:sz w:val="36"/>
          <w:szCs w:val="36"/>
        </w:rPr>
      </w:pPr>
      <w:r w:rsidRPr="00A4330D">
        <w:rPr>
          <w:b/>
          <w:bCs/>
          <w:i/>
          <w:iCs/>
          <w:color w:val="2E74B5" w:themeColor="accent5" w:themeShade="BF"/>
          <w:sz w:val="36"/>
          <w:szCs w:val="36"/>
        </w:rPr>
        <w:t>Workshop #1 – “Out-of-the-Box Thoughts on Re-engaging Job Seekers &amp; Learners”</w:t>
      </w:r>
    </w:p>
    <w:p w14:paraId="19592602" w14:textId="0C13D64C" w:rsidR="00A4330D" w:rsidRDefault="00A4330D" w:rsidP="00A4330D">
      <w:pPr>
        <w:spacing w:after="0" w:line="240" w:lineRule="auto"/>
        <w:jc w:val="center"/>
        <w:rPr>
          <w:b/>
          <w:bCs/>
          <w:i/>
          <w:iCs/>
          <w:color w:val="2E74B5" w:themeColor="accent5" w:themeShade="BF"/>
          <w:sz w:val="36"/>
          <w:szCs w:val="36"/>
        </w:rPr>
      </w:pPr>
    </w:p>
    <w:p w14:paraId="3B80FFFC" w14:textId="77777777" w:rsidR="00A4330D" w:rsidRDefault="00A4330D" w:rsidP="00A4330D">
      <w:pPr>
        <w:rPr>
          <w:b/>
          <w:bCs/>
          <w:sz w:val="24"/>
          <w:szCs w:val="24"/>
        </w:rPr>
      </w:pPr>
    </w:p>
    <w:p w14:paraId="4359A9CE" w14:textId="5ADF16F8" w:rsidR="00A4330D" w:rsidRPr="00A4330D" w:rsidRDefault="00A4330D" w:rsidP="00A4330D">
      <w:pPr>
        <w:rPr>
          <w:b/>
          <w:bCs/>
          <w:color w:val="00B050"/>
          <w:sz w:val="24"/>
          <w:szCs w:val="24"/>
        </w:rPr>
      </w:pPr>
      <w:r w:rsidRPr="00A4330D">
        <w:rPr>
          <w:b/>
          <w:bCs/>
          <w:color w:val="00B050"/>
          <w:sz w:val="24"/>
          <w:szCs w:val="24"/>
        </w:rPr>
        <w:t>“</w:t>
      </w:r>
      <w:r w:rsidRPr="00A4330D">
        <w:rPr>
          <w:b/>
          <w:bCs/>
          <w:color w:val="00B050"/>
          <w:sz w:val="24"/>
          <w:szCs w:val="24"/>
        </w:rPr>
        <w:t>Screened out</w:t>
      </w:r>
      <w:r w:rsidRPr="00A4330D">
        <w:rPr>
          <w:b/>
          <w:bCs/>
          <w:color w:val="00B050"/>
          <w:sz w:val="24"/>
          <w:szCs w:val="24"/>
        </w:rPr>
        <w:t>”</w:t>
      </w:r>
    </w:p>
    <w:p w14:paraId="61D40BEA" w14:textId="77777777" w:rsidR="00A4330D" w:rsidRDefault="00A4330D" w:rsidP="00A4330D">
      <w:pPr>
        <w:rPr>
          <w:b/>
          <w:bCs/>
          <w:sz w:val="24"/>
          <w:szCs w:val="24"/>
        </w:rPr>
      </w:pPr>
      <w:hyperlink r:id="rId4" w:history="1">
        <w:r>
          <w:rPr>
            <w:rStyle w:val="Hyperlink"/>
            <w:b/>
            <w:bCs/>
            <w:sz w:val="24"/>
            <w:szCs w:val="24"/>
          </w:rPr>
          <w:t>https://www.youtube.com/watch?v=gRic_2dwVa8</w:t>
        </w:r>
      </w:hyperlink>
    </w:p>
    <w:p w14:paraId="1EDA062C" w14:textId="77777777" w:rsidR="00A4330D" w:rsidRDefault="00A4330D" w:rsidP="00A4330D"/>
    <w:p w14:paraId="2D2B8A9F" w14:textId="51E8D05A" w:rsidR="00A4330D" w:rsidRPr="00A4330D" w:rsidRDefault="00A4330D" w:rsidP="00A4330D">
      <w:pPr>
        <w:rPr>
          <w:b/>
          <w:bCs/>
          <w:color w:val="00B050"/>
          <w:sz w:val="24"/>
          <w:szCs w:val="24"/>
        </w:rPr>
      </w:pPr>
      <w:r w:rsidRPr="00A4330D">
        <w:rPr>
          <w:b/>
          <w:bCs/>
          <w:color w:val="00B050"/>
          <w:sz w:val="24"/>
          <w:szCs w:val="24"/>
        </w:rPr>
        <w:t>“</w:t>
      </w:r>
      <w:r w:rsidRPr="00A4330D">
        <w:rPr>
          <w:b/>
          <w:bCs/>
          <w:color w:val="00B050"/>
          <w:sz w:val="24"/>
          <w:szCs w:val="24"/>
        </w:rPr>
        <w:t>Your brain on Tik Tok</w:t>
      </w:r>
      <w:r w:rsidRPr="00A4330D">
        <w:rPr>
          <w:b/>
          <w:bCs/>
          <w:color w:val="00B050"/>
          <w:sz w:val="24"/>
          <w:szCs w:val="24"/>
        </w:rPr>
        <w:t>”</w:t>
      </w:r>
    </w:p>
    <w:p w14:paraId="7A71B7EC" w14:textId="77777777" w:rsidR="00A4330D" w:rsidRDefault="00A4330D" w:rsidP="00A4330D">
      <w:pPr>
        <w:rPr>
          <w:b/>
          <w:bCs/>
          <w:sz w:val="24"/>
          <w:szCs w:val="24"/>
        </w:rPr>
      </w:pPr>
      <w:hyperlink r:id="rId5" w:history="1">
        <w:r>
          <w:rPr>
            <w:rStyle w:val="Hyperlink"/>
            <w:b/>
            <w:bCs/>
            <w:sz w:val="24"/>
            <w:szCs w:val="24"/>
          </w:rPr>
          <w:t>https://www.youtube.com/watch?v=lr4Vw8T9JvI</w:t>
        </w:r>
      </w:hyperlink>
    </w:p>
    <w:p w14:paraId="77A9C17B" w14:textId="77777777" w:rsidR="00A4330D" w:rsidRDefault="00A4330D" w:rsidP="00A4330D"/>
    <w:p w14:paraId="4670897D" w14:textId="0FB8E2CC" w:rsidR="00A4330D" w:rsidRPr="00A4330D" w:rsidRDefault="00A4330D" w:rsidP="00A4330D">
      <w:pPr>
        <w:rPr>
          <w:b/>
          <w:bCs/>
          <w:color w:val="00B050"/>
          <w:sz w:val="24"/>
          <w:szCs w:val="24"/>
        </w:rPr>
      </w:pPr>
      <w:r w:rsidRPr="00A4330D">
        <w:rPr>
          <w:b/>
          <w:bCs/>
          <w:color w:val="00B050"/>
          <w:sz w:val="24"/>
          <w:szCs w:val="24"/>
        </w:rPr>
        <w:t>“</w:t>
      </w:r>
      <w:r w:rsidRPr="00A4330D">
        <w:rPr>
          <w:b/>
          <w:bCs/>
          <w:color w:val="00B050"/>
          <w:sz w:val="24"/>
          <w:szCs w:val="24"/>
        </w:rPr>
        <w:t>Inside the brain of a gambling addict</w:t>
      </w:r>
      <w:r w:rsidRPr="00A4330D">
        <w:rPr>
          <w:b/>
          <w:bCs/>
          <w:color w:val="00B050"/>
          <w:sz w:val="24"/>
          <w:szCs w:val="24"/>
        </w:rPr>
        <w:t>”</w:t>
      </w:r>
    </w:p>
    <w:p w14:paraId="66575959" w14:textId="77777777" w:rsidR="00A4330D" w:rsidRDefault="00A4330D" w:rsidP="00A4330D">
      <w:pPr>
        <w:rPr>
          <w:b/>
          <w:bCs/>
          <w:sz w:val="24"/>
          <w:szCs w:val="24"/>
        </w:rPr>
      </w:pPr>
      <w:hyperlink r:id="rId6" w:history="1">
        <w:r>
          <w:rPr>
            <w:rStyle w:val="Hyperlink"/>
            <w:b/>
            <w:bCs/>
            <w:sz w:val="24"/>
            <w:szCs w:val="24"/>
          </w:rPr>
          <w:t>https://www.youtube.com/watch?v=BF5SzIN63w8&amp;t=156s</w:t>
        </w:r>
      </w:hyperlink>
    </w:p>
    <w:p w14:paraId="400B9C79" w14:textId="77777777" w:rsidR="00A4330D" w:rsidRDefault="00A4330D" w:rsidP="00A4330D"/>
    <w:p w14:paraId="187EB270" w14:textId="66941B10" w:rsidR="00A4330D" w:rsidRPr="00A4330D" w:rsidRDefault="00A4330D" w:rsidP="00A4330D">
      <w:pPr>
        <w:rPr>
          <w:b/>
          <w:bCs/>
          <w:color w:val="00B050"/>
          <w:sz w:val="24"/>
          <w:szCs w:val="24"/>
        </w:rPr>
      </w:pPr>
      <w:r w:rsidRPr="00A4330D">
        <w:rPr>
          <w:b/>
          <w:bCs/>
          <w:color w:val="00B050"/>
          <w:sz w:val="24"/>
          <w:szCs w:val="24"/>
        </w:rPr>
        <w:t>“</w:t>
      </w:r>
      <w:r w:rsidRPr="00A4330D">
        <w:rPr>
          <w:b/>
          <w:bCs/>
          <w:color w:val="00B050"/>
          <w:sz w:val="24"/>
          <w:szCs w:val="24"/>
        </w:rPr>
        <w:t>It’s not you: Phones are designed to be addicting</w:t>
      </w:r>
      <w:r w:rsidRPr="00A4330D">
        <w:rPr>
          <w:b/>
          <w:bCs/>
          <w:color w:val="00B050"/>
          <w:sz w:val="24"/>
          <w:szCs w:val="24"/>
        </w:rPr>
        <w:t>”</w:t>
      </w:r>
    </w:p>
    <w:p w14:paraId="4F903C6B" w14:textId="77777777" w:rsidR="00A4330D" w:rsidRDefault="00A4330D" w:rsidP="00A4330D">
      <w:pPr>
        <w:rPr>
          <w:b/>
          <w:bCs/>
          <w:sz w:val="24"/>
          <w:szCs w:val="24"/>
        </w:rPr>
      </w:pPr>
      <w:hyperlink r:id="rId7" w:history="1">
        <w:r>
          <w:rPr>
            <w:rStyle w:val="Hyperlink"/>
            <w:b/>
            <w:bCs/>
            <w:sz w:val="24"/>
            <w:szCs w:val="24"/>
          </w:rPr>
          <w:t>https://www.youtube.com/watch?v=NUMa0QkPzns</w:t>
        </w:r>
      </w:hyperlink>
    </w:p>
    <w:p w14:paraId="7010E498" w14:textId="77777777" w:rsidR="00A4330D" w:rsidRPr="00A4330D" w:rsidRDefault="00A4330D" w:rsidP="00A4330D">
      <w:pPr>
        <w:spacing w:after="0" w:line="240" w:lineRule="auto"/>
        <w:rPr>
          <w:b/>
          <w:bCs/>
          <w:i/>
          <w:iCs/>
          <w:color w:val="2E74B5" w:themeColor="accent5" w:themeShade="BF"/>
          <w:sz w:val="36"/>
          <w:szCs w:val="36"/>
        </w:rPr>
      </w:pPr>
    </w:p>
    <w:sectPr w:rsidR="00A4330D" w:rsidRPr="00A43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0D"/>
    <w:rsid w:val="008D5A51"/>
    <w:rsid w:val="00A4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AD9F"/>
  <w15:chartTrackingRefBased/>
  <w15:docId w15:val="{CAE0A786-2088-4B4A-862E-50EBAD0C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3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UMa0QkPz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F5SzIN63w8&amp;t=156s" TargetMode="External"/><Relationship Id="rId5" Type="http://schemas.openxmlformats.org/officeDocument/2006/relationships/hyperlink" Target="https://www.youtube.com/watch?v=lr4Vw8T9JvI" TargetMode="External"/><Relationship Id="rId4" Type="http://schemas.openxmlformats.org/officeDocument/2006/relationships/hyperlink" Target="https://www.youtube.com/watch?v=gRic_2dwVa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Quest LLC</dc:creator>
  <cp:keywords/>
  <dc:description/>
  <cp:lastModifiedBy>Light Quest LLC</cp:lastModifiedBy>
  <cp:revision>1</cp:revision>
  <dcterms:created xsi:type="dcterms:W3CDTF">2023-02-07T15:06:00Z</dcterms:created>
  <dcterms:modified xsi:type="dcterms:W3CDTF">2023-02-07T15:10:00Z</dcterms:modified>
</cp:coreProperties>
</file>